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F521" w14:textId="77777777" w:rsidR="00AC56F8" w:rsidRPr="00AC56F8" w:rsidRDefault="00AC56F8" w:rsidP="00AC56F8">
      <w:pPr>
        <w:jc w:val="center"/>
        <w:rPr>
          <w:rFonts w:ascii="Arial" w:hAnsi="Arial" w:cs="Arial"/>
          <w:b/>
          <w:bCs/>
        </w:rPr>
      </w:pPr>
      <w:r w:rsidRPr="00AC56F8">
        <w:rPr>
          <w:rFonts w:ascii="Arial" w:hAnsi="Arial" w:cs="Arial"/>
          <w:b/>
          <w:bCs/>
        </w:rPr>
        <w:t>REFUERZA ANA PATY PERALTA TRANSFORMACIÓN DE LA MEJOR POLICÍA EN LA HISTORIA DE CANCÚN</w:t>
      </w:r>
    </w:p>
    <w:p w14:paraId="76ACCE53" w14:textId="77777777" w:rsidR="00AC56F8" w:rsidRPr="00AC56F8" w:rsidRDefault="00AC56F8" w:rsidP="00AC56F8">
      <w:pPr>
        <w:jc w:val="both"/>
        <w:rPr>
          <w:rFonts w:ascii="Arial" w:hAnsi="Arial" w:cs="Arial"/>
        </w:rPr>
      </w:pPr>
    </w:p>
    <w:p w14:paraId="5E743019" w14:textId="6274229A" w:rsidR="00AC56F8" w:rsidRPr="00AC56F8" w:rsidRDefault="00AC56F8" w:rsidP="00AC56F8">
      <w:pPr>
        <w:pStyle w:val="Prrafodelista"/>
        <w:numPr>
          <w:ilvl w:val="0"/>
          <w:numId w:val="47"/>
        </w:numPr>
        <w:jc w:val="both"/>
        <w:rPr>
          <w:rFonts w:ascii="Arial" w:hAnsi="Arial" w:cs="Arial"/>
        </w:rPr>
      </w:pPr>
      <w:r w:rsidRPr="00AC56F8">
        <w:rPr>
          <w:rFonts w:ascii="Arial" w:hAnsi="Arial" w:cs="Arial"/>
        </w:rPr>
        <w:t>Es la primera generación que egresa con la materia de “inglés policial conversacional”</w:t>
      </w:r>
    </w:p>
    <w:p w14:paraId="2A66294B" w14:textId="77777777" w:rsidR="00AC56F8" w:rsidRPr="00AC56F8" w:rsidRDefault="00AC56F8" w:rsidP="00AC56F8">
      <w:pPr>
        <w:jc w:val="both"/>
        <w:rPr>
          <w:rFonts w:ascii="Arial" w:hAnsi="Arial" w:cs="Arial"/>
        </w:rPr>
      </w:pPr>
    </w:p>
    <w:p w14:paraId="2C4ADF8A" w14:textId="77777777" w:rsidR="00AC56F8" w:rsidRPr="00AC56F8" w:rsidRDefault="00AC56F8" w:rsidP="00AC56F8">
      <w:pPr>
        <w:jc w:val="both"/>
        <w:rPr>
          <w:rFonts w:ascii="Arial" w:hAnsi="Arial" w:cs="Arial"/>
        </w:rPr>
      </w:pPr>
      <w:r w:rsidRPr="00AC56F8">
        <w:rPr>
          <w:rFonts w:ascii="Arial" w:hAnsi="Arial" w:cs="Arial"/>
          <w:b/>
          <w:bCs/>
        </w:rPr>
        <w:t>Cancún, Q. R., a 29 de agosto de 2025.-</w:t>
      </w:r>
      <w:r w:rsidRPr="00AC56F8">
        <w:rPr>
          <w:rFonts w:ascii="Arial" w:hAnsi="Arial" w:cs="Arial"/>
        </w:rPr>
        <w:t xml:space="preserve"> “Hoy reciben una enorme responsabilidad, ser la primera generación de cadetes de esta academia para hacer de Cancún, un lugar más seguro y con la mejor policía de su historia”, expresó la </w:t>
      </w:r>
      <w:proofErr w:type="gramStart"/>
      <w:r w:rsidRPr="00AC56F8">
        <w:rPr>
          <w:rFonts w:ascii="Arial" w:hAnsi="Arial" w:cs="Arial"/>
        </w:rPr>
        <w:t>Presidenta</w:t>
      </w:r>
      <w:proofErr w:type="gramEnd"/>
      <w:r w:rsidRPr="00AC56F8">
        <w:rPr>
          <w:rFonts w:ascii="Arial" w:hAnsi="Arial" w:cs="Arial"/>
        </w:rPr>
        <w:t xml:space="preserve"> Municipal, Ana Paty Peralta, durante la graduación de la primera generación del curso de “Formación Inicial para Policía de Proximidad”, conformada por 39 elementos egresados de la Academia de Policía de Cancún.</w:t>
      </w:r>
    </w:p>
    <w:p w14:paraId="4F6E7AF0" w14:textId="77777777" w:rsidR="00AC56F8" w:rsidRPr="00AC56F8" w:rsidRDefault="00AC56F8" w:rsidP="00AC56F8">
      <w:pPr>
        <w:jc w:val="both"/>
        <w:rPr>
          <w:rFonts w:ascii="Arial" w:hAnsi="Arial" w:cs="Arial"/>
        </w:rPr>
      </w:pPr>
    </w:p>
    <w:p w14:paraId="5C6F1FCE" w14:textId="77777777" w:rsidR="00AC56F8" w:rsidRPr="00AC56F8" w:rsidRDefault="00AC56F8" w:rsidP="00AC56F8">
      <w:pPr>
        <w:jc w:val="both"/>
        <w:rPr>
          <w:rFonts w:ascii="Arial" w:hAnsi="Arial" w:cs="Arial"/>
        </w:rPr>
      </w:pPr>
      <w:r w:rsidRPr="00AC56F8">
        <w:rPr>
          <w:rFonts w:ascii="Arial" w:hAnsi="Arial" w:cs="Arial"/>
        </w:rPr>
        <w:t xml:space="preserve">En el evento, al que asistieron familiares de los nuevos policías, la </w:t>
      </w:r>
      <w:proofErr w:type="gramStart"/>
      <w:r w:rsidRPr="00AC56F8">
        <w:rPr>
          <w:rFonts w:ascii="Arial" w:hAnsi="Arial" w:cs="Arial"/>
        </w:rPr>
        <w:t>Alcaldesa</w:t>
      </w:r>
      <w:proofErr w:type="gramEnd"/>
      <w:r w:rsidRPr="00AC56F8">
        <w:rPr>
          <w:rFonts w:ascii="Arial" w:hAnsi="Arial" w:cs="Arial"/>
        </w:rPr>
        <w:t xml:space="preserve"> reconoció que 27 de los egresados son mujeres. “Estamos transformando nuestra perspectiva de género, con mujeres valientes y firmes; es fruto de una estrategia integral liderada por nuestra presidenta, Claudia Sheinbaum Pardo, nuestra primera mujer </w:t>
      </w:r>
      <w:proofErr w:type="gramStart"/>
      <w:r w:rsidRPr="00AC56F8">
        <w:rPr>
          <w:rFonts w:ascii="Arial" w:hAnsi="Arial" w:cs="Arial"/>
        </w:rPr>
        <w:t>Presidenta</w:t>
      </w:r>
      <w:proofErr w:type="gramEnd"/>
      <w:r w:rsidRPr="00AC56F8">
        <w:rPr>
          <w:rFonts w:ascii="Arial" w:hAnsi="Arial" w:cs="Arial"/>
        </w:rPr>
        <w:t xml:space="preserve"> de México, respaldada desde el gobierno del estado, nuestra primera mujer gobernadora Mara Lezama, ahora ustedes son parte de esta estrategia, pero lo más valioso es la conducta y el compromiso de cada policía”, dijo.</w:t>
      </w:r>
    </w:p>
    <w:p w14:paraId="2E23FAC7" w14:textId="77777777" w:rsidR="00AC56F8" w:rsidRPr="00AC56F8" w:rsidRDefault="00AC56F8" w:rsidP="00AC56F8">
      <w:pPr>
        <w:jc w:val="both"/>
        <w:rPr>
          <w:rFonts w:ascii="Arial" w:hAnsi="Arial" w:cs="Arial"/>
        </w:rPr>
      </w:pPr>
    </w:p>
    <w:p w14:paraId="35586F13" w14:textId="77777777" w:rsidR="00AC56F8" w:rsidRPr="00AC56F8" w:rsidRDefault="00AC56F8" w:rsidP="00AC56F8">
      <w:pPr>
        <w:jc w:val="both"/>
        <w:rPr>
          <w:rFonts w:ascii="Arial" w:hAnsi="Arial" w:cs="Arial"/>
        </w:rPr>
      </w:pPr>
      <w:r w:rsidRPr="00AC56F8">
        <w:rPr>
          <w:rFonts w:ascii="Arial" w:hAnsi="Arial" w:cs="Arial"/>
        </w:rPr>
        <w:t>Para conocer la formación de estos elementos, Ana Paty Peralta presenció una exhibición de las técnicas aprendidas durante el Curso, en la que demostraron sus habilidades en: Orden cerrado, uso de PR-24, técnicas de defensa policial, inglés básico conversacional con enfoque policial, así como formaciones, posiciones y desplazamientos con equipo antidisturbios.</w:t>
      </w:r>
    </w:p>
    <w:p w14:paraId="1CA9EA05" w14:textId="77777777" w:rsidR="00AC56F8" w:rsidRPr="00AC56F8" w:rsidRDefault="00AC56F8" w:rsidP="00AC56F8">
      <w:pPr>
        <w:jc w:val="both"/>
        <w:rPr>
          <w:rFonts w:ascii="Arial" w:hAnsi="Arial" w:cs="Arial"/>
        </w:rPr>
      </w:pPr>
    </w:p>
    <w:p w14:paraId="3D838B8C" w14:textId="77777777" w:rsidR="00AC56F8" w:rsidRPr="00AC56F8" w:rsidRDefault="00AC56F8" w:rsidP="00AC56F8">
      <w:pPr>
        <w:jc w:val="both"/>
        <w:rPr>
          <w:rFonts w:ascii="Arial" w:hAnsi="Arial" w:cs="Arial"/>
        </w:rPr>
      </w:pPr>
      <w:r w:rsidRPr="00AC56F8">
        <w:rPr>
          <w:rFonts w:ascii="Arial" w:hAnsi="Arial" w:cs="Arial"/>
        </w:rPr>
        <w:t>El secretario municipal de Seguridad Ciudadana y Tránsito, Jaime Padilla Barrientos, reconoció a las familias de los cadetes por el apoyo, paciencia y respaldo hacia los graduados, quienes dedicaron mil 80 horas de su vida a un proceso de formación riguroso con disciplina, compromiso y entrega. Destacando la participación de 27 mujeres, de los 39 cadetes, cuyo liderazgo y decisión son ejemplos de la transformación que vive la seguridad pública en el municipio y estado. Además, de iniciar la responsabilidad más grande: servir y proteger con honor, lealtad y proximidad a la ciudadanía, sin olvidar que la confianza de la gente se gana con resultados.</w:t>
      </w:r>
    </w:p>
    <w:p w14:paraId="7A8D4981" w14:textId="77777777" w:rsidR="00AC56F8" w:rsidRPr="00AC56F8" w:rsidRDefault="00AC56F8" w:rsidP="00AC56F8">
      <w:pPr>
        <w:jc w:val="both"/>
        <w:rPr>
          <w:rFonts w:ascii="Arial" w:hAnsi="Arial" w:cs="Arial"/>
        </w:rPr>
      </w:pPr>
    </w:p>
    <w:p w14:paraId="1949DD4A" w14:textId="77777777" w:rsidR="00AC56F8" w:rsidRPr="00AC56F8" w:rsidRDefault="00AC56F8" w:rsidP="00AC56F8">
      <w:pPr>
        <w:jc w:val="both"/>
        <w:rPr>
          <w:rFonts w:ascii="Arial" w:hAnsi="Arial" w:cs="Arial"/>
        </w:rPr>
      </w:pPr>
      <w:r w:rsidRPr="00AC56F8">
        <w:rPr>
          <w:rFonts w:ascii="Arial" w:hAnsi="Arial" w:cs="Arial"/>
        </w:rPr>
        <w:t xml:space="preserve">En el mismo sentido, el vocero de la secretaría municipal de Seguridad Ciudadana y Tránsito, Juan Antonio Arámbula Martínez, recordó que hace meses recibieron la encomienda por parte de la Primera Autoridad Municipal, de atender a la Academia como parte de una profunda reconversión policial. Como resultado, dijo, se formó a </w:t>
      </w:r>
      <w:r w:rsidRPr="00AC56F8">
        <w:rPr>
          <w:rFonts w:ascii="Arial" w:hAnsi="Arial" w:cs="Arial"/>
        </w:rPr>
        <w:lastRenderedPageBreak/>
        <w:t>la policía de Cancún y se colaboró con la profesionalización a al municipio de Puerto Morelos.</w:t>
      </w:r>
    </w:p>
    <w:p w14:paraId="41BB2A70" w14:textId="77777777" w:rsidR="00AC56F8" w:rsidRPr="00AC56F8" w:rsidRDefault="00AC56F8" w:rsidP="00AC56F8">
      <w:pPr>
        <w:jc w:val="both"/>
        <w:rPr>
          <w:rFonts w:ascii="Arial" w:hAnsi="Arial" w:cs="Arial"/>
        </w:rPr>
      </w:pPr>
    </w:p>
    <w:p w14:paraId="4457DA43" w14:textId="77777777" w:rsidR="00AC56F8" w:rsidRPr="00AC56F8" w:rsidRDefault="00AC56F8" w:rsidP="00AC56F8">
      <w:pPr>
        <w:jc w:val="both"/>
        <w:rPr>
          <w:rFonts w:ascii="Arial" w:hAnsi="Arial" w:cs="Arial"/>
        </w:rPr>
      </w:pPr>
      <w:r w:rsidRPr="00AC56F8">
        <w:rPr>
          <w:rFonts w:ascii="Arial" w:hAnsi="Arial" w:cs="Arial"/>
        </w:rPr>
        <w:t>Los elementos graduados reflejan el avance obtenido en materia de capacitación, como se establece en el Programa Rector de Profesionalización, ya que se forman policías en técnicas, tácticas y habilidades básicas policiales, con énfasis en la proximidad y justicia cívica, para salvaguardar a la sociedad y redoblar el orden público y la paz social.</w:t>
      </w:r>
    </w:p>
    <w:p w14:paraId="795D126E" w14:textId="77777777" w:rsidR="00AC56F8" w:rsidRPr="00AC56F8" w:rsidRDefault="00AC56F8" w:rsidP="00AC56F8">
      <w:pPr>
        <w:jc w:val="both"/>
        <w:rPr>
          <w:rFonts w:ascii="Arial" w:hAnsi="Arial" w:cs="Arial"/>
        </w:rPr>
      </w:pPr>
    </w:p>
    <w:p w14:paraId="0298FADA" w14:textId="77777777" w:rsidR="00AC56F8" w:rsidRPr="00AC56F8" w:rsidRDefault="00AC56F8" w:rsidP="00AC56F8">
      <w:pPr>
        <w:jc w:val="both"/>
        <w:rPr>
          <w:rFonts w:ascii="Arial" w:hAnsi="Arial" w:cs="Arial"/>
        </w:rPr>
      </w:pPr>
      <w:r w:rsidRPr="00AC56F8">
        <w:rPr>
          <w:rFonts w:ascii="Arial" w:hAnsi="Arial" w:cs="Arial"/>
        </w:rPr>
        <w:t>Previamente a la ceremonia de graduación, se realizó el izamiento de la Bandera Nacional y posteriormente, se entonaron los himnos a Quintana Roo y Nacional Mexicano, como parte del protocolo al Lábaro Patrio.</w:t>
      </w:r>
    </w:p>
    <w:p w14:paraId="41DC3E75" w14:textId="77777777" w:rsidR="00AC56F8" w:rsidRPr="00AC56F8" w:rsidRDefault="00AC56F8" w:rsidP="00AC56F8">
      <w:pPr>
        <w:jc w:val="both"/>
        <w:rPr>
          <w:rFonts w:ascii="Arial" w:hAnsi="Arial" w:cs="Arial"/>
        </w:rPr>
      </w:pPr>
    </w:p>
    <w:p w14:paraId="3954F05D" w14:textId="77777777" w:rsidR="00AC56F8" w:rsidRPr="00AC56F8" w:rsidRDefault="00AC56F8" w:rsidP="00AC56F8">
      <w:pPr>
        <w:jc w:val="both"/>
        <w:rPr>
          <w:rFonts w:ascii="Arial" w:hAnsi="Arial" w:cs="Arial"/>
        </w:rPr>
      </w:pPr>
      <w:r w:rsidRPr="00AC56F8">
        <w:rPr>
          <w:rFonts w:ascii="Arial" w:hAnsi="Arial" w:cs="Arial"/>
        </w:rPr>
        <w:t>Asimismo, se tuvo la asistencia del representante de la Secretaría de Seguridad Ciudadana de Quintana Roo, el subsecretario de la Zona Norte, Antonio Esteban Peralta Amador; el secretario ejecutivo del sistema estatal de Seguridad Ciudadana, Adrián Martínez Ortega; el director de la Academia de Policía en Benito Juárez, Ulises Ramírez Tovar; el representante de la Mesa de Seguridad y Justicia de Quintana Roo, Luis de Potestad; el coordinador del Consejo Coordinador Empresarial del Caribe, Jorge Azcárraga Gutiérrez; el secretario de Seguridad Ciudadana en Puerto Morelos, Manuel Alejandro Nava García, así como familiares de los egresados.</w:t>
      </w:r>
    </w:p>
    <w:p w14:paraId="0A95F2CF" w14:textId="77777777" w:rsidR="00AC56F8" w:rsidRPr="00AC56F8" w:rsidRDefault="00AC56F8" w:rsidP="00AC56F8">
      <w:pPr>
        <w:jc w:val="both"/>
        <w:rPr>
          <w:rFonts w:ascii="Arial" w:hAnsi="Arial" w:cs="Arial"/>
        </w:rPr>
      </w:pPr>
    </w:p>
    <w:p w14:paraId="3590AC91" w14:textId="7E3FDB73" w:rsidR="00AC56F8" w:rsidRPr="00AC56F8" w:rsidRDefault="00AC56F8" w:rsidP="00AC56F8">
      <w:pPr>
        <w:jc w:val="center"/>
        <w:rPr>
          <w:rFonts w:ascii="Arial" w:hAnsi="Arial" w:cs="Arial"/>
        </w:rPr>
      </w:pPr>
      <w:r w:rsidRPr="00AC56F8">
        <w:rPr>
          <w:rFonts w:ascii="Arial" w:hAnsi="Arial" w:cs="Arial"/>
        </w:rPr>
        <w:t>**</w:t>
      </w:r>
      <w:r>
        <w:rPr>
          <w:rFonts w:ascii="Arial" w:hAnsi="Arial" w:cs="Arial"/>
        </w:rPr>
        <w:t>**********</w:t>
      </w:r>
    </w:p>
    <w:p w14:paraId="0A390774" w14:textId="77777777" w:rsidR="00AC56F8" w:rsidRPr="00AC56F8" w:rsidRDefault="00AC56F8" w:rsidP="00AC56F8">
      <w:pPr>
        <w:jc w:val="both"/>
        <w:rPr>
          <w:rFonts w:ascii="Arial" w:hAnsi="Arial" w:cs="Arial"/>
        </w:rPr>
      </w:pPr>
    </w:p>
    <w:p w14:paraId="48DF9946" w14:textId="77777777" w:rsidR="00AC56F8" w:rsidRPr="00AC56F8" w:rsidRDefault="00AC56F8" w:rsidP="00AC56F8">
      <w:pPr>
        <w:jc w:val="center"/>
        <w:rPr>
          <w:rFonts w:ascii="Arial" w:hAnsi="Arial" w:cs="Arial"/>
          <w:b/>
          <w:bCs/>
        </w:rPr>
      </w:pPr>
      <w:r w:rsidRPr="00AC56F8">
        <w:rPr>
          <w:rFonts w:ascii="Arial" w:hAnsi="Arial" w:cs="Arial"/>
          <w:b/>
          <w:bCs/>
        </w:rPr>
        <w:t>COMPLEMENTO INFORMATIVO</w:t>
      </w:r>
    </w:p>
    <w:p w14:paraId="4507EBBF" w14:textId="77777777" w:rsidR="00AC56F8" w:rsidRPr="00AC56F8" w:rsidRDefault="00AC56F8" w:rsidP="00AC56F8">
      <w:pPr>
        <w:jc w:val="both"/>
        <w:rPr>
          <w:rFonts w:ascii="Arial" w:hAnsi="Arial" w:cs="Arial"/>
          <w:b/>
          <w:bCs/>
        </w:rPr>
      </w:pPr>
    </w:p>
    <w:p w14:paraId="5BEBC5A4" w14:textId="77777777" w:rsidR="00AC56F8" w:rsidRPr="00AC56F8" w:rsidRDefault="00AC56F8" w:rsidP="00AC56F8">
      <w:pPr>
        <w:jc w:val="both"/>
        <w:rPr>
          <w:rFonts w:ascii="Arial" w:hAnsi="Arial" w:cs="Arial"/>
          <w:b/>
          <w:bCs/>
        </w:rPr>
      </w:pPr>
      <w:r w:rsidRPr="00AC56F8">
        <w:rPr>
          <w:rFonts w:ascii="Arial" w:hAnsi="Arial" w:cs="Arial"/>
          <w:b/>
          <w:bCs/>
        </w:rPr>
        <w:t>NUMERARIAS:</w:t>
      </w:r>
    </w:p>
    <w:p w14:paraId="7F0A1AD0" w14:textId="3B880972" w:rsidR="00AC56F8" w:rsidRPr="00AC56F8" w:rsidRDefault="00AC56F8" w:rsidP="00AC56F8">
      <w:pPr>
        <w:jc w:val="both"/>
        <w:rPr>
          <w:rFonts w:ascii="Arial" w:hAnsi="Arial" w:cs="Arial"/>
        </w:rPr>
      </w:pPr>
      <w:r w:rsidRPr="00AC56F8">
        <w:rPr>
          <w:rFonts w:ascii="Arial" w:hAnsi="Arial" w:cs="Arial"/>
        </w:rPr>
        <w:t>•</w:t>
      </w:r>
      <w:r w:rsidRPr="00AC56F8">
        <w:rPr>
          <w:rFonts w:ascii="Tahoma" w:hAnsi="Tahoma" w:cs="Tahoma"/>
        </w:rPr>
        <w:t>⁠</w:t>
      </w:r>
      <w:r w:rsidRPr="00AC56F8">
        <w:rPr>
          <w:rFonts w:ascii="Arial" w:hAnsi="Arial" w:cs="Arial"/>
        </w:rPr>
        <w:t xml:space="preserve"> </w:t>
      </w:r>
      <w:r w:rsidRPr="00AC56F8">
        <w:rPr>
          <w:rFonts w:ascii="Tahoma" w:hAnsi="Tahoma" w:cs="Tahoma"/>
        </w:rPr>
        <w:t>⁠</w:t>
      </w:r>
      <w:r w:rsidRPr="00AC56F8">
        <w:rPr>
          <w:rFonts w:ascii="Arial" w:hAnsi="Arial" w:cs="Arial"/>
        </w:rPr>
        <w:t>39 elementos en total (35 de Benito Juárez y 4 de Puerto Morelos)</w:t>
      </w:r>
    </w:p>
    <w:p w14:paraId="41B38F87" w14:textId="6CDF1B4D" w:rsidR="00AC56F8" w:rsidRPr="00AC56F8" w:rsidRDefault="00AC56F8" w:rsidP="00AC56F8">
      <w:pPr>
        <w:jc w:val="both"/>
        <w:rPr>
          <w:rFonts w:ascii="Arial" w:hAnsi="Arial" w:cs="Arial"/>
        </w:rPr>
      </w:pPr>
      <w:r w:rsidRPr="00AC56F8">
        <w:rPr>
          <w:rFonts w:ascii="Arial" w:hAnsi="Arial" w:cs="Arial"/>
        </w:rPr>
        <w:t>•</w:t>
      </w:r>
      <w:r w:rsidRPr="00AC56F8">
        <w:rPr>
          <w:rFonts w:ascii="Tahoma" w:hAnsi="Tahoma" w:cs="Tahoma"/>
        </w:rPr>
        <w:t>⁠</w:t>
      </w:r>
      <w:r w:rsidRPr="00AC56F8">
        <w:rPr>
          <w:rFonts w:ascii="Arial" w:hAnsi="Arial" w:cs="Arial"/>
        </w:rPr>
        <w:t xml:space="preserve"> </w:t>
      </w:r>
      <w:r w:rsidRPr="00AC56F8">
        <w:rPr>
          <w:rFonts w:ascii="Tahoma" w:hAnsi="Tahoma" w:cs="Tahoma"/>
        </w:rPr>
        <w:t>⁠</w:t>
      </w:r>
      <w:r w:rsidRPr="00AC56F8">
        <w:rPr>
          <w:rFonts w:ascii="Arial" w:hAnsi="Arial" w:cs="Arial"/>
        </w:rPr>
        <w:t>27 mujeres y 12 hombres</w:t>
      </w:r>
    </w:p>
    <w:p w14:paraId="20961286" w14:textId="77777777" w:rsidR="00AC56F8" w:rsidRPr="00AC56F8" w:rsidRDefault="00AC56F8" w:rsidP="00AC56F8">
      <w:pPr>
        <w:jc w:val="both"/>
        <w:rPr>
          <w:rFonts w:ascii="Arial" w:hAnsi="Arial" w:cs="Arial"/>
        </w:rPr>
      </w:pPr>
    </w:p>
    <w:p w14:paraId="6B466BBA" w14:textId="38516869" w:rsidR="00AB0F61" w:rsidRPr="00DB4BE8" w:rsidRDefault="00AC56F8" w:rsidP="00AC56F8">
      <w:pPr>
        <w:jc w:val="both"/>
        <w:rPr>
          <w:rFonts w:ascii="Arial" w:hAnsi="Arial" w:cs="Arial"/>
        </w:rPr>
      </w:pPr>
      <w:r w:rsidRPr="00AC56F8">
        <w:rPr>
          <w:rFonts w:ascii="Arial" w:hAnsi="Arial" w:cs="Arial"/>
          <w:b/>
          <w:bCs/>
        </w:rPr>
        <w:t>CONTEXTO:</w:t>
      </w:r>
      <w:r w:rsidRPr="00AC56F8">
        <w:rPr>
          <w:rFonts w:ascii="Arial" w:hAnsi="Arial" w:cs="Arial"/>
        </w:rPr>
        <w:t xml:space="preserve"> Recientemente la Academia de Policía recibió la reclasificación “A”, que indica una academia contar con excelencia, instalaciones de primer nivel, facultad para capacitar a municipios e instancias de seguridad (FGJ, SSP, custodios), además del refuerzo en seguridad y prestigio de Cancún, que significa una policía cercana, de proximidad y justicia cívica, con mayor preparación y sentido humano en la resolución de conflictos.</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A06F" w14:textId="77777777" w:rsidR="00BA1637" w:rsidRDefault="00BA1637" w:rsidP="0092028B">
      <w:r>
        <w:separator/>
      </w:r>
    </w:p>
  </w:endnote>
  <w:endnote w:type="continuationSeparator" w:id="0">
    <w:p w14:paraId="6D6EB105" w14:textId="77777777" w:rsidR="00BA1637" w:rsidRDefault="00BA163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D1A9" w14:textId="77777777" w:rsidR="00BA1637" w:rsidRDefault="00BA1637" w:rsidP="0092028B">
      <w:r>
        <w:separator/>
      </w:r>
    </w:p>
  </w:footnote>
  <w:footnote w:type="continuationSeparator" w:id="0">
    <w:p w14:paraId="37476C00" w14:textId="77777777" w:rsidR="00BA1637" w:rsidRDefault="00BA163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9886C0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C56F8">
                            <w:rPr>
                              <w:rFonts w:cstheme="minorHAnsi"/>
                              <w:b/>
                              <w:bCs/>
                              <w:lang w:val="es-ES"/>
                            </w:rPr>
                            <w:t>351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9886C0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C56F8">
                      <w:rPr>
                        <w:rFonts w:cstheme="minorHAnsi"/>
                        <w:b/>
                        <w:bCs/>
                        <w:lang w:val="es-ES"/>
                      </w:rPr>
                      <w:t>351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F0CAA"/>
    <w:multiLevelType w:val="hybridMultilevel"/>
    <w:tmpl w:val="FAE0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1"/>
  </w:num>
  <w:num w:numId="2" w16cid:durableId="381247589">
    <w:abstractNumId w:val="39"/>
  </w:num>
  <w:num w:numId="3" w16cid:durableId="1350453206">
    <w:abstractNumId w:val="11"/>
  </w:num>
  <w:num w:numId="4" w16cid:durableId="2059013186">
    <w:abstractNumId w:val="25"/>
  </w:num>
  <w:num w:numId="5" w16cid:durableId="2000115139">
    <w:abstractNumId w:val="27"/>
  </w:num>
  <w:num w:numId="6" w16cid:durableId="1912302049">
    <w:abstractNumId w:val="1"/>
  </w:num>
  <w:num w:numId="7" w16cid:durableId="1343319712">
    <w:abstractNumId w:val="42"/>
  </w:num>
  <w:num w:numId="8" w16cid:durableId="1458714387">
    <w:abstractNumId w:val="19"/>
  </w:num>
  <w:num w:numId="9" w16cid:durableId="812523015">
    <w:abstractNumId w:val="17"/>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8"/>
  </w:num>
  <w:num w:numId="15" w16cid:durableId="2144344463">
    <w:abstractNumId w:val="26"/>
  </w:num>
  <w:num w:numId="16" w16cid:durableId="1053892324">
    <w:abstractNumId w:val="15"/>
  </w:num>
  <w:num w:numId="17" w16cid:durableId="359667562">
    <w:abstractNumId w:val="38"/>
  </w:num>
  <w:num w:numId="18" w16cid:durableId="469715409">
    <w:abstractNumId w:val="5"/>
  </w:num>
  <w:num w:numId="19" w16cid:durableId="1769495619">
    <w:abstractNumId w:val="41"/>
  </w:num>
  <w:num w:numId="20" w16cid:durableId="954218425">
    <w:abstractNumId w:val="28"/>
  </w:num>
  <w:num w:numId="21" w16cid:durableId="1789228862">
    <w:abstractNumId w:val="16"/>
  </w:num>
  <w:num w:numId="22" w16cid:durableId="208762983">
    <w:abstractNumId w:val="32"/>
  </w:num>
  <w:num w:numId="23" w16cid:durableId="1249850288">
    <w:abstractNumId w:val="29"/>
  </w:num>
  <w:num w:numId="24" w16cid:durableId="1870144636">
    <w:abstractNumId w:val="40"/>
  </w:num>
  <w:num w:numId="25" w16cid:durableId="1191576450">
    <w:abstractNumId w:val="18"/>
  </w:num>
  <w:num w:numId="26" w16cid:durableId="1404062520">
    <w:abstractNumId w:val="44"/>
  </w:num>
  <w:num w:numId="27" w16cid:durableId="1961111083">
    <w:abstractNumId w:val="23"/>
  </w:num>
  <w:num w:numId="28" w16cid:durableId="1958178584">
    <w:abstractNumId w:val="14"/>
  </w:num>
  <w:num w:numId="29" w16cid:durableId="1887066241">
    <w:abstractNumId w:val="9"/>
  </w:num>
  <w:num w:numId="30" w16cid:durableId="1481578913">
    <w:abstractNumId w:val="34"/>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2"/>
  </w:num>
  <w:num w:numId="36" w16cid:durableId="645280353">
    <w:abstractNumId w:val="36"/>
  </w:num>
  <w:num w:numId="37" w16cid:durableId="1545747600">
    <w:abstractNumId w:val="12"/>
  </w:num>
  <w:num w:numId="38" w16cid:durableId="1347440470">
    <w:abstractNumId w:val="35"/>
  </w:num>
  <w:num w:numId="39" w16cid:durableId="479804822">
    <w:abstractNumId w:val="43"/>
  </w:num>
  <w:num w:numId="40" w16cid:durableId="1991473985">
    <w:abstractNumId w:val="20"/>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7"/>
  </w:num>
  <w:num w:numId="46" w16cid:durableId="1819373564">
    <w:abstractNumId w:val="33"/>
  </w:num>
  <w:num w:numId="47" w16cid:durableId="5446843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56F8"/>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1637"/>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660</Words>
  <Characters>3765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2025-08-29T23:33:00Z</dcterms:created>
  <dcterms:modified xsi:type="dcterms:W3CDTF">2025-08-29T23:33:00Z</dcterms:modified>
</cp:coreProperties>
</file>